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2A017" w14:textId="77777777" w:rsidR="00474953" w:rsidRPr="002B640E" w:rsidRDefault="00474953" w:rsidP="00B05D28">
      <w:pPr>
        <w:shd w:val="clear" w:color="auto" w:fill="FFFFFF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</w:p>
    <w:p w14:paraId="1E943A5F" w14:textId="77777777" w:rsidR="00474953" w:rsidRPr="002B640E" w:rsidRDefault="00474953" w:rsidP="00B05D28">
      <w:pPr>
        <w:shd w:val="clear" w:color="auto" w:fill="FFFFFF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>Raseinių rajono savivaldybės tarybos</w:t>
      </w:r>
    </w:p>
    <w:p w14:paraId="379001D7" w14:textId="29523916" w:rsidR="0055547C" w:rsidRPr="002B640E" w:rsidRDefault="00474953" w:rsidP="00B05D28">
      <w:pPr>
        <w:shd w:val="clear" w:color="auto" w:fill="FFFFFF"/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AD360E">
        <w:rPr>
          <w:rFonts w:ascii="Times New Roman" w:eastAsia="Times New Roman" w:hAnsi="Times New Roman" w:cs="Times New Roman"/>
          <w:sz w:val="24"/>
          <w:szCs w:val="24"/>
          <w:lang w:eastAsia="lt-LT"/>
        </w:rPr>
        <w:t>22</w:t>
      </w: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2E397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lapkričio </w:t>
      </w:r>
      <w:r w:rsidR="00936D49">
        <w:rPr>
          <w:rFonts w:ascii="Times New Roman" w:eastAsia="Times New Roman" w:hAnsi="Times New Roman" w:cs="Times New Roman"/>
          <w:sz w:val="24"/>
          <w:szCs w:val="24"/>
          <w:lang w:eastAsia="lt-LT"/>
        </w:rPr>
        <w:t>24</w:t>
      </w:r>
      <w:r w:rsidR="005C107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>d. sprendimu</w:t>
      </w:r>
      <w:r w:rsidR="00B05D28"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B640E">
        <w:rPr>
          <w:rFonts w:ascii="Times New Roman" w:eastAsia="Times New Roman" w:hAnsi="Times New Roman" w:cs="Times New Roman"/>
          <w:sz w:val="24"/>
          <w:szCs w:val="24"/>
          <w:lang w:eastAsia="lt-LT"/>
        </w:rPr>
        <w:t>Nr. </w:t>
      </w:r>
      <w:bookmarkStart w:id="0" w:name="n_0"/>
      <w:r w:rsidR="00936D49" w:rsidRPr="003F3817">
        <w:rPr>
          <w:rFonts w:ascii="Times New Roman" w:eastAsia="Times New Roman" w:hAnsi="Times New Roman" w:cs="Times New Roman"/>
          <w:sz w:val="24"/>
          <w:szCs w:val="24"/>
          <w:lang w:eastAsia="lt-LT"/>
        </w:rPr>
        <w:t>TS-295</w:t>
      </w:r>
      <w:bookmarkEnd w:id="0"/>
    </w:p>
    <w:p w14:paraId="2AA358D8" w14:textId="77777777" w:rsidR="00474953" w:rsidRPr="002B640E" w:rsidRDefault="00474953" w:rsidP="00474953">
      <w:pPr>
        <w:shd w:val="clear" w:color="auto" w:fill="FFFFFF"/>
        <w:spacing w:after="0" w:line="240" w:lineRule="auto"/>
        <w:ind w:left="10438"/>
        <w:rPr>
          <w:rFonts w:ascii="Times New Roman" w:eastAsia="Times New Roman" w:hAnsi="Times New Roman" w:cs="Times New Roman"/>
          <w:sz w:val="27"/>
          <w:szCs w:val="27"/>
          <w:lang w:eastAsia="lt-LT"/>
        </w:rPr>
      </w:pPr>
    </w:p>
    <w:p w14:paraId="579411BC" w14:textId="77777777" w:rsidR="00474953" w:rsidRPr="00A7793C" w:rsidRDefault="00474953" w:rsidP="00B05D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7793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RAJONO ĮSTAIG</w:t>
      </w:r>
      <w:r w:rsidR="002E39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Ų</w:t>
      </w:r>
      <w:r w:rsidRPr="00A7793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2E39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VALDOMŲ PATALPŲ</w:t>
      </w:r>
      <w:r w:rsidRPr="00A7793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2E39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NUOMOS</w:t>
      </w:r>
      <w:r w:rsidRPr="00A7793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ĮKAINI</w:t>
      </w:r>
      <w:r w:rsidR="002E397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Ų SĄRAŠAS</w:t>
      </w:r>
    </w:p>
    <w:p w14:paraId="66794D22" w14:textId="77777777" w:rsidR="00474953" w:rsidRPr="002B640E" w:rsidRDefault="00474953" w:rsidP="004749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lt-LT"/>
        </w:rPr>
      </w:pP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> </w:t>
      </w:r>
    </w:p>
    <w:tbl>
      <w:tblPr>
        <w:tblW w:w="1575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452"/>
        <w:gridCol w:w="5181"/>
        <w:gridCol w:w="1701"/>
        <w:gridCol w:w="1266"/>
        <w:gridCol w:w="1403"/>
        <w:gridCol w:w="2184"/>
      </w:tblGrid>
      <w:tr w:rsidR="002E3977" w:rsidRPr="002B640E" w14:paraId="1E8EE9B5" w14:textId="77777777" w:rsidTr="00526978">
        <w:trPr>
          <w:trHeight w:val="1085"/>
          <w:jc w:val="center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10A82" w14:textId="77777777" w:rsidR="002E3977" w:rsidRPr="002B640E" w:rsidRDefault="002E3977" w:rsidP="002E3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6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D126B" w14:textId="77777777" w:rsidR="002E3977" w:rsidRPr="002B640E" w:rsidRDefault="00DB4B97" w:rsidP="00DB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Į</w:t>
            </w:r>
            <w:r w:rsidR="002E3977" w:rsidRPr="002B6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staig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os pavadinimas</w:t>
            </w:r>
          </w:p>
        </w:tc>
        <w:tc>
          <w:tcPr>
            <w:tcW w:w="5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849A5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Paslaugos/įkainio pavadinimas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050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Mato </w:t>
            </w:r>
          </w:p>
          <w:p w14:paraId="0484B0F2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vnt.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4EC42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Kaina</w:t>
            </w:r>
          </w:p>
          <w:p w14:paraId="13689099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</w:t>
            </w:r>
            <w:proofErr w:type="spellStart"/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7FF15C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Kaina (</w:t>
            </w:r>
            <w:proofErr w:type="spellStart"/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Eur</w:t>
            </w:r>
            <w:proofErr w:type="spellEnd"/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)</w:t>
            </w:r>
          </w:p>
          <w:p w14:paraId="205B1D9B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977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šildymo sezono metu</w:t>
            </w:r>
          </w:p>
        </w:tc>
        <w:tc>
          <w:tcPr>
            <w:tcW w:w="2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8B8C36" w14:textId="77777777" w:rsidR="002E3977" w:rsidRPr="002E3977" w:rsidRDefault="002E3977" w:rsidP="002E39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Pastabos</w:t>
            </w:r>
          </w:p>
        </w:tc>
      </w:tr>
      <w:tr w:rsidR="00683E31" w:rsidRPr="002B640E" w14:paraId="6014C875" w14:textId="77777777" w:rsidTr="00526978">
        <w:trPr>
          <w:trHeight w:hRule="exact" w:val="45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37FBC" w14:textId="77777777" w:rsidR="00683E31" w:rsidRPr="002B640E" w:rsidRDefault="00683E31" w:rsidP="0068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0FCF" w14:textId="77777777" w:rsidR="00683E31" w:rsidRPr="002B640E" w:rsidRDefault="00683E31" w:rsidP="00683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Raseinių lopšelis-darželis „Saulutė“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3611A" w14:textId="77777777" w:rsidR="00683E31" w:rsidRPr="0041504B" w:rsidRDefault="00683E31" w:rsidP="00683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4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Salės nuoma Vaižganto g. 18, Raseiniai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E14F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1val.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07CC0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E9E8E" w14:textId="77777777" w:rsidR="00683E31" w:rsidRPr="009A116C" w:rsidRDefault="00B02919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56808" w14:textId="77777777" w:rsidR="00683E31" w:rsidRPr="0052180E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1" w:rsidRPr="002B640E" w14:paraId="6A8981B3" w14:textId="77777777" w:rsidTr="00526978">
        <w:trPr>
          <w:trHeight w:hRule="exact" w:val="697"/>
          <w:jc w:val="center"/>
        </w:trPr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0A45" w14:textId="77777777" w:rsidR="00683E31" w:rsidRPr="002B640E" w:rsidRDefault="00683E31" w:rsidP="0068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C3C4" w14:textId="77777777" w:rsidR="00683E31" w:rsidRPr="002B640E" w:rsidRDefault="00683E31" w:rsidP="00683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43A14" w14:textId="77777777" w:rsidR="00683E31" w:rsidRPr="0041504B" w:rsidRDefault="00683E31" w:rsidP="00683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4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Aktų salės nuoma, Dariaus ir Girėno g. </w:t>
            </w:r>
            <w:r w:rsidR="005A5B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13, </w:t>
            </w:r>
            <w:r w:rsidRPr="0041504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Raseiniai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4DF1F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1val.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512C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6E591" w14:textId="77777777" w:rsidR="00683E31" w:rsidRPr="009A116C" w:rsidRDefault="00B02919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C1CAB0" w14:textId="77777777" w:rsidR="00683E31" w:rsidRPr="0052180E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1" w:rsidRPr="002B640E" w14:paraId="097916B8" w14:textId="77777777" w:rsidTr="00526978">
        <w:trPr>
          <w:trHeight w:hRule="exact" w:val="579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9FF9" w14:textId="77777777" w:rsidR="00683E31" w:rsidRPr="002B640E" w:rsidRDefault="00683E31" w:rsidP="00683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D52B" w14:textId="77777777" w:rsidR="00683E31" w:rsidRPr="002B640E" w:rsidRDefault="00683E31" w:rsidP="00683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8B7ED" w14:textId="77777777" w:rsidR="00683E31" w:rsidRPr="0041504B" w:rsidRDefault="00683E31" w:rsidP="003B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4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Sporto salės nuoma, Dariaus ir Girėno g.</w:t>
            </w:r>
            <w:r w:rsidR="005A5B8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13, </w:t>
            </w:r>
            <w:r w:rsidRPr="0041504B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Raseiniai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C8C0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16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1val.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65CCC" w14:textId="77777777" w:rsidR="00683E31" w:rsidRPr="009A116C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2B915" w14:textId="77777777" w:rsidR="00683E31" w:rsidRPr="009A116C" w:rsidRDefault="00B02919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30C3B" w14:textId="77777777" w:rsidR="00683E31" w:rsidRPr="0052180E" w:rsidRDefault="00683E31" w:rsidP="0068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AD714D" w14:textId="77777777" w:rsidR="005F4EEF" w:rsidRPr="002B640E" w:rsidRDefault="00EC11AB" w:rsidP="00374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lt-LT"/>
        </w:rPr>
      </w:pP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ab/>
      </w: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ab/>
      </w:r>
    </w:p>
    <w:p w14:paraId="6BF3D892" w14:textId="13E75B7C" w:rsidR="005F4EEF" w:rsidRDefault="00EC11AB" w:rsidP="00374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lt-LT"/>
        </w:rPr>
      </w:pP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ab/>
      </w: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ab/>
      </w:r>
      <w:r w:rsidRPr="002B640E">
        <w:rPr>
          <w:rFonts w:ascii="Times New Roman" w:eastAsia="Times New Roman" w:hAnsi="Times New Roman" w:cs="Times New Roman"/>
          <w:sz w:val="27"/>
          <w:szCs w:val="27"/>
          <w:lang w:eastAsia="lt-LT"/>
        </w:rPr>
        <w:tab/>
      </w:r>
    </w:p>
    <w:p w14:paraId="72F687B4" w14:textId="77777777" w:rsidR="00B73903" w:rsidRDefault="00B73903" w:rsidP="00E90E94">
      <w:pPr>
        <w:spacing w:line="360" w:lineRule="auto"/>
        <w:jc w:val="both"/>
        <w:rPr>
          <w:sz w:val="24"/>
          <w:szCs w:val="24"/>
        </w:rPr>
        <w:sectPr w:rsidR="00B73903" w:rsidSect="00B73903">
          <w:headerReference w:type="default" r:id="rId8"/>
          <w:type w:val="continuous"/>
          <w:pgSz w:w="16838" w:h="11906" w:orient="landscape"/>
          <w:pgMar w:top="1701" w:right="567" w:bottom="567" w:left="567" w:header="567" w:footer="567" w:gutter="0"/>
          <w:cols w:space="1296"/>
          <w:titlePg/>
          <w:docGrid w:linePitch="360"/>
        </w:sectPr>
      </w:pPr>
    </w:p>
    <w:p w14:paraId="2EF89407" w14:textId="77777777" w:rsidR="00B73903" w:rsidRDefault="00B73903" w:rsidP="00E90E94">
      <w:pPr>
        <w:spacing w:line="360" w:lineRule="auto"/>
        <w:jc w:val="both"/>
        <w:rPr>
          <w:sz w:val="24"/>
          <w:szCs w:val="24"/>
        </w:rPr>
        <w:sectPr w:rsidR="00B73903" w:rsidSect="00B73903">
          <w:endnotePr>
            <w:numFmt w:val="decimal"/>
          </w:endnotePr>
          <w:type w:val="continuous"/>
          <w:pgSz w:w="16838" w:h="11906" w:orient="landscape"/>
          <w:pgMar w:top="1701" w:right="567" w:bottom="567" w:left="567" w:header="567" w:footer="567" w:gutter="0"/>
          <w:cols w:space="1296"/>
          <w:titlePg/>
          <w:docGrid w:linePitch="360"/>
        </w:sectPr>
      </w:pPr>
    </w:p>
    <w:p w14:paraId="115399D3" w14:textId="77777777" w:rsidR="00B73903" w:rsidRDefault="00B73903" w:rsidP="00E90E94">
      <w:pPr>
        <w:spacing w:line="360" w:lineRule="auto"/>
        <w:jc w:val="both"/>
        <w:rPr>
          <w:sz w:val="24"/>
          <w:szCs w:val="24"/>
        </w:rPr>
        <w:sectPr w:rsidR="00B73903" w:rsidSect="00B73903">
          <w:endnotePr>
            <w:numFmt w:val="decimal"/>
          </w:endnotePr>
          <w:type w:val="continuous"/>
          <w:pgSz w:w="16838" w:h="11906" w:orient="landscape"/>
          <w:pgMar w:top="1701" w:right="567" w:bottom="567" w:left="567" w:header="567" w:footer="567" w:gutter="0"/>
          <w:cols w:space="1296"/>
          <w:titlePg/>
          <w:docGrid w:linePitch="360"/>
        </w:sectPr>
      </w:pPr>
    </w:p>
    <w:p w14:paraId="6997AD8B" w14:textId="66DB61B1" w:rsidR="00DA4C2E" w:rsidRDefault="00DA4C2E" w:rsidP="00185BB3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lt-LT"/>
        </w:rPr>
      </w:pPr>
      <w:bookmarkStart w:id="1" w:name="n_1"/>
      <w:bookmarkStart w:id="2" w:name="n_2"/>
      <w:bookmarkStart w:id="3" w:name="_GoBack"/>
      <w:bookmarkEnd w:id="1"/>
      <w:bookmarkEnd w:id="2"/>
      <w:bookmarkEnd w:id="3"/>
    </w:p>
    <w:sectPr w:rsidR="00DA4C2E" w:rsidSect="00B73903">
      <w:endnotePr>
        <w:numFmt w:val="decimal"/>
        <w:numStart w:val="2"/>
      </w:endnotePr>
      <w:type w:val="continuous"/>
      <w:pgSz w:w="16838" w:h="11906" w:orient="landscape"/>
      <w:pgMar w:top="1701" w:right="567" w:bottom="567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9313F7" w14:textId="77777777" w:rsidR="00F551A7" w:rsidRDefault="00F551A7" w:rsidP="00370BBD">
      <w:pPr>
        <w:spacing w:after="0" w:line="240" w:lineRule="auto"/>
      </w:pPr>
      <w:r>
        <w:separator/>
      </w:r>
    </w:p>
  </w:endnote>
  <w:endnote w:type="continuationSeparator" w:id="0">
    <w:p w14:paraId="209274A0" w14:textId="77777777" w:rsidR="00F551A7" w:rsidRDefault="00F551A7" w:rsidP="0037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E42C0F" w14:textId="77777777" w:rsidR="00F551A7" w:rsidRDefault="00F551A7" w:rsidP="00370BBD">
      <w:pPr>
        <w:spacing w:after="0" w:line="240" w:lineRule="auto"/>
      </w:pPr>
      <w:r>
        <w:separator/>
      </w:r>
    </w:p>
  </w:footnote>
  <w:footnote w:type="continuationSeparator" w:id="0">
    <w:p w14:paraId="30268980" w14:textId="77777777" w:rsidR="00F551A7" w:rsidRDefault="00F551A7" w:rsidP="0037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5388205"/>
      <w:docPartObj>
        <w:docPartGallery w:val="Page Numbers (Top of Page)"/>
        <w:docPartUnique/>
      </w:docPartObj>
    </w:sdtPr>
    <w:sdtEndPr/>
    <w:sdtContent>
      <w:p w14:paraId="73AC5A4E" w14:textId="77777777" w:rsidR="00370BBD" w:rsidRDefault="00370BB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FC7">
          <w:rPr>
            <w:noProof/>
          </w:rPr>
          <w:t>2</w:t>
        </w:r>
        <w:r>
          <w:fldChar w:fldCharType="end"/>
        </w:r>
      </w:p>
    </w:sdtContent>
  </w:sdt>
  <w:p w14:paraId="36115FFE" w14:textId="77777777" w:rsidR="00370BBD" w:rsidRDefault="00370BB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53"/>
    <w:rsid w:val="00000D52"/>
    <w:rsid w:val="00047502"/>
    <w:rsid w:val="00062785"/>
    <w:rsid w:val="00071875"/>
    <w:rsid w:val="0008310B"/>
    <w:rsid w:val="000924DD"/>
    <w:rsid w:val="000D4CE0"/>
    <w:rsid w:val="000F3DD2"/>
    <w:rsid w:val="0014346B"/>
    <w:rsid w:val="00161DBA"/>
    <w:rsid w:val="00185BB3"/>
    <w:rsid w:val="0019391B"/>
    <w:rsid w:val="001A6AE8"/>
    <w:rsid w:val="001C2A3A"/>
    <w:rsid w:val="001C6CAF"/>
    <w:rsid w:val="001D5B33"/>
    <w:rsid w:val="002018E7"/>
    <w:rsid w:val="00235AA0"/>
    <w:rsid w:val="00247078"/>
    <w:rsid w:val="00263486"/>
    <w:rsid w:val="002A63C8"/>
    <w:rsid w:val="002B640E"/>
    <w:rsid w:val="002C606B"/>
    <w:rsid w:val="002E0B8A"/>
    <w:rsid w:val="002E3977"/>
    <w:rsid w:val="003245DE"/>
    <w:rsid w:val="00370BBD"/>
    <w:rsid w:val="003747D6"/>
    <w:rsid w:val="003A257B"/>
    <w:rsid w:val="003B213C"/>
    <w:rsid w:val="003C1685"/>
    <w:rsid w:val="003E0C27"/>
    <w:rsid w:val="003E3C70"/>
    <w:rsid w:val="003F3817"/>
    <w:rsid w:val="003F7D1B"/>
    <w:rsid w:val="004106AC"/>
    <w:rsid w:val="004135C8"/>
    <w:rsid w:val="0041504B"/>
    <w:rsid w:val="004245BC"/>
    <w:rsid w:val="00442948"/>
    <w:rsid w:val="00461B5B"/>
    <w:rsid w:val="00474953"/>
    <w:rsid w:val="004C08C1"/>
    <w:rsid w:val="0052180E"/>
    <w:rsid w:val="00526978"/>
    <w:rsid w:val="005276EA"/>
    <w:rsid w:val="0055547C"/>
    <w:rsid w:val="00567759"/>
    <w:rsid w:val="00584B3C"/>
    <w:rsid w:val="00590152"/>
    <w:rsid w:val="005A4255"/>
    <w:rsid w:val="005A5B82"/>
    <w:rsid w:val="005C1078"/>
    <w:rsid w:val="005F4EEF"/>
    <w:rsid w:val="0066315D"/>
    <w:rsid w:val="00682B26"/>
    <w:rsid w:val="00683E31"/>
    <w:rsid w:val="00686443"/>
    <w:rsid w:val="006942A7"/>
    <w:rsid w:val="006A45BF"/>
    <w:rsid w:val="006A780F"/>
    <w:rsid w:val="006B4316"/>
    <w:rsid w:val="006C65D1"/>
    <w:rsid w:val="006D02AF"/>
    <w:rsid w:val="006F0E46"/>
    <w:rsid w:val="00734379"/>
    <w:rsid w:val="00734C6A"/>
    <w:rsid w:val="0075206B"/>
    <w:rsid w:val="00753239"/>
    <w:rsid w:val="0075783D"/>
    <w:rsid w:val="00765219"/>
    <w:rsid w:val="00777F7E"/>
    <w:rsid w:val="00795864"/>
    <w:rsid w:val="007C486E"/>
    <w:rsid w:val="007E3F11"/>
    <w:rsid w:val="007E55B8"/>
    <w:rsid w:val="007F7E60"/>
    <w:rsid w:val="00801ECE"/>
    <w:rsid w:val="00806746"/>
    <w:rsid w:val="008107AE"/>
    <w:rsid w:val="00831E1A"/>
    <w:rsid w:val="0087788C"/>
    <w:rsid w:val="00897928"/>
    <w:rsid w:val="008B2BC1"/>
    <w:rsid w:val="008E5020"/>
    <w:rsid w:val="008F3748"/>
    <w:rsid w:val="00902F88"/>
    <w:rsid w:val="00933427"/>
    <w:rsid w:val="00936D49"/>
    <w:rsid w:val="00981FB4"/>
    <w:rsid w:val="00986389"/>
    <w:rsid w:val="009A116C"/>
    <w:rsid w:val="009C2BBF"/>
    <w:rsid w:val="009F26CA"/>
    <w:rsid w:val="009F5CA6"/>
    <w:rsid w:val="009F6E74"/>
    <w:rsid w:val="00A00E80"/>
    <w:rsid w:val="00A172D3"/>
    <w:rsid w:val="00A25B6C"/>
    <w:rsid w:val="00A45461"/>
    <w:rsid w:val="00A533D7"/>
    <w:rsid w:val="00A7793C"/>
    <w:rsid w:val="00A80E2C"/>
    <w:rsid w:val="00AB4044"/>
    <w:rsid w:val="00AD05E8"/>
    <w:rsid w:val="00AD360E"/>
    <w:rsid w:val="00B02919"/>
    <w:rsid w:val="00B0575A"/>
    <w:rsid w:val="00B05D28"/>
    <w:rsid w:val="00B40098"/>
    <w:rsid w:val="00B41645"/>
    <w:rsid w:val="00B52975"/>
    <w:rsid w:val="00B568B6"/>
    <w:rsid w:val="00B57ED2"/>
    <w:rsid w:val="00B73903"/>
    <w:rsid w:val="00BB592A"/>
    <w:rsid w:val="00BC276F"/>
    <w:rsid w:val="00BC2D21"/>
    <w:rsid w:val="00C06F9A"/>
    <w:rsid w:val="00C2170A"/>
    <w:rsid w:val="00C81140"/>
    <w:rsid w:val="00CB64B5"/>
    <w:rsid w:val="00CF10B8"/>
    <w:rsid w:val="00D03FD4"/>
    <w:rsid w:val="00D2658E"/>
    <w:rsid w:val="00D5150C"/>
    <w:rsid w:val="00D96FC7"/>
    <w:rsid w:val="00DA4C2E"/>
    <w:rsid w:val="00DB4B97"/>
    <w:rsid w:val="00DC235A"/>
    <w:rsid w:val="00DC4F86"/>
    <w:rsid w:val="00DD2DEB"/>
    <w:rsid w:val="00DE31C9"/>
    <w:rsid w:val="00DF7ED5"/>
    <w:rsid w:val="00E61168"/>
    <w:rsid w:val="00E81F6B"/>
    <w:rsid w:val="00EC11AB"/>
    <w:rsid w:val="00EF7375"/>
    <w:rsid w:val="00F31293"/>
    <w:rsid w:val="00F44C2F"/>
    <w:rsid w:val="00F551A7"/>
    <w:rsid w:val="00F61C89"/>
    <w:rsid w:val="00F74841"/>
    <w:rsid w:val="00F76568"/>
    <w:rsid w:val="00F968DC"/>
    <w:rsid w:val="00FA1BEB"/>
    <w:rsid w:val="00FA5E3A"/>
    <w:rsid w:val="00FC603A"/>
    <w:rsid w:val="00FE4CD5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AFD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basedOn w:val="prastasis"/>
    <w:rsid w:val="0047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7495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2B2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70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0BBD"/>
  </w:style>
  <w:style w:type="paragraph" w:styleId="Porat">
    <w:name w:val="footer"/>
    <w:basedOn w:val="prastasis"/>
    <w:link w:val="PoratDiagrama"/>
    <w:uiPriority w:val="99"/>
    <w:unhideWhenUsed/>
    <w:rsid w:val="00370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0BBD"/>
  </w:style>
  <w:style w:type="table" w:styleId="Lentelstinklelis">
    <w:name w:val="Table Grid"/>
    <w:basedOn w:val="prastojilentel"/>
    <w:rsid w:val="005F4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F4EE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F4EE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F4EEF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B73903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B73903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B739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basedOn w:val="prastasis"/>
    <w:rsid w:val="00474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474953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2B26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70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70BBD"/>
  </w:style>
  <w:style w:type="paragraph" w:styleId="Porat">
    <w:name w:val="footer"/>
    <w:basedOn w:val="prastasis"/>
    <w:link w:val="PoratDiagrama"/>
    <w:uiPriority w:val="99"/>
    <w:unhideWhenUsed/>
    <w:rsid w:val="00370B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70BBD"/>
  </w:style>
  <w:style w:type="table" w:styleId="Lentelstinklelis">
    <w:name w:val="Table Grid"/>
    <w:basedOn w:val="prastojilentel"/>
    <w:rsid w:val="005F4E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F4EE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F4EE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5F4EEF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B73903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B73903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B739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a4797b45c89e421ca5228fe6652464e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381D7-2519-486A-ABDF-E9C6C2339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a4797b45c89e421ca5228fe6652464ef</Template>
  <TotalTime>65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TARYBOS 2017 M. RUGPJŪČIO 24 D. SPRENDIMO NR. TS-265 ,,DĖL SPECIALAUS TIPO IR KELEIVIŲ PERVEŽIMO VIETINIO (MIESTO IR PRIEMIESTINIO) REGULIARAUS SUSISIEKIMO AUTOBUSAIS MARŠRUTŲ TARIFŲ NUSTATYMO IR ĮKAINIŲ PATVIRTINIMO“ PAKE</vt:lpstr>
    </vt:vector>
  </TitlesOfParts>
  <Manager>2022-11-24</Manager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rajono įstaigų patikėjimo teise valdomo turto nuomos įkainių patvirtinimo</dc:title>
  <dc:subject>TS-295</dc:subject>
  <dc:creator>RASEINIŲ RAJONO SAVIVALDYBĖS TARYBA</dc:creator>
  <cp:lastModifiedBy>Samsung</cp:lastModifiedBy>
  <cp:revision>14</cp:revision>
  <cp:lastPrinted>2018-03-06T12:34:00Z</cp:lastPrinted>
  <dcterms:created xsi:type="dcterms:W3CDTF">2022-11-17T18:36:00Z</dcterms:created>
  <dcterms:modified xsi:type="dcterms:W3CDTF">2026-09-05T15:46:00Z</dcterms:modified>
  <cp:category>PRIEDAS</cp:category>
</cp:coreProperties>
</file>